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23" w:rsidRDefault="00437425" w:rsidP="00437425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74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Всероссийская олимпиада школьников </w:t>
      </w:r>
      <w:r w:rsidR="00566023" w:rsidRPr="00566023">
        <w:rPr>
          <w:rFonts w:ascii="Times New Roman" w:eastAsia="Times New Roman" w:hAnsi="Times New Roman" w:cs="Times New Roman"/>
          <w:b/>
          <w:sz w:val="28"/>
          <w:szCs w:val="28"/>
        </w:rPr>
        <w:t>по испанскому языку</w:t>
      </w:r>
    </w:p>
    <w:p w:rsidR="00437425" w:rsidRPr="00437425" w:rsidRDefault="00566023" w:rsidP="0056602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60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7425" w:rsidRPr="004374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2020-2021 учебный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bookmarkStart w:id="0" w:name="_GoBack"/>
      <w:bookmarkEnd w:id="0"/>
      <w:r w:rsidR="00437425" w:rsidRPr="004374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Школьный этап</w:t>
      </w:r>
      <w:r w:rsidR="0043742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9-11 класс</w:t>
      </w:r>
    </w:p>
    <w:p w:rsidR="00437425" w:rsidRDefault="00437425" w:rsidP="00437425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8557B" w:rsidRPr="00437425" w:rsidRDefault="00437425" w:rsidP="00437425">
      <w:pPr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ЛЕКСИКО-ГРАММАТИЧЕСКИЙ ТЕСТ</w:t>
      </w:r>
    </w:p>
    <w:p w:rsidR="00B8557B" w:rsidRDefault="00437425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Задание:</w:t>
      </w:r>
      <w:r>
        <w:rPr>
          <w:rFonts w:ascii="Times New Roman" w:eastAsia="Times New Roman" w:hAnsi="Times New Roman" w:cs="Times New Roman"/>
          <w:sz w:val="24"/>
        </w:rPr>
        <w:t xml:space="preserve"> Заполните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b/>
          <w:lang w:val="en-US"/>
        </w:rPr>
      </w:pPr>
      <w:r w:rsidRPr="00437425">
        <w:rPr>
          <w:rFonts w:ascii="Calibri" w:eastAsia="Calibri" w:hAnsi="Calibri" w:cs="Calibri"/>
          <w:b/>
          <w:lang w:val="en-US"/>
        </w:rPr>
        <w:t>BUSCANDO PISO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–Buenas tardes.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–Hola, siéntese por favor. ¿____1____ qué puedo ayudarle?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–He visto anuncios de ____2____ agencia en el periódico del domingo y ____3____ informarme.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–Muy bien, aquí tengo todos los que están disponibles. Usted, ¿lo desea ____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4____ comprar?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–No, no, prefi ero uno de alquiler porque ____5____ de llegar a la ciudad y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sólo voy a estar aquí destinado un año.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–De acuerdo. ¿Ha visto ____6____ que le interese?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–Sí, por ejemplo el que está junto a la Plaza Mayor, en la calle Valdivia.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–Ese está muy bien y es todo ____7____, incluso la cocina.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–Fenomenal porque me encanta la luz natural. ¿Puede darme más detalles?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Sólo ____8____ el precio y que tiene dos habitaciones.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–Pues es con servicios centrales y tiene quince años, aunque está prácticamente como nuevo porque lo ____9____ este mismo año.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–Muy bien. ¿Y los gastos de la comunidad ____10____ incluidos en el precio?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–Sí, sí, todo, excepto el garaje que ____11_____ setenta euros más al mes.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–¡Ah! ¿Pero tiene garaje? Estupendo, porque ____12____ vez es más difícil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encontrar aparcamiento por el centro.</w:t>
      </w:r>
    </w:p>
    <w:p w:rsidR="00B8557B" w:rsidRPr="00566023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 xml:space="preserve">AGENTE: –Tiene razón. ____13____, es individual y muy grande. </w:t>
      </w:r>
      <w:r w:rsidRPr="00566023">
        <w:rPr>
          <w:rFonts w:ascii="Calibri" w:eastAsia="Calibri" w:hAnsi="Calibri" w:cs="Calibri"/>
          <w:lang w:val="en-US"/>
        </w:rPr>
        <w:t>____14____ quiere,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puede meter muchas cosas en él.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–Creo que me lo voy a quedar, mañana le llamo para confi rmárselo.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–Como quiera, pero llámeme lo más pronto posible porque ayer vino otro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lastRenderedPageBreak/>
        <w:t>cliente que también ____15____ interesado en él.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–Sí, sí, a primera hora.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–De acuerdo.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CLIENTE: –Adiós y muchas gracias.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AGENTE: –De nada, adiós, buenas tardes.</w:t>
      </w:r>
    </w:p>
    <w:p w:rsidR="00B8557B" w:rsidRPr="00437425" w:rsidRDefault="00B8557B">
      <w:pPr>
        <w:spacing w:line="264" w:lineRule="auto"/>
        <w:jc w:val="both"/>
        <w:rPr>
          <w:rFonts w:ascii="Calibri" w:eastAsia="Calibri" w:hAnsi="Calibri" w:cs="Calibri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b/>
          <w:lang w:val="en-US"/>
        </w:rPr>
      </w:pPr>
      <w:r w:rsidRPr="00437425">
        <w:rPr>
          <w:rFonts w:ascii="Calibri" w:eastAsia="Calibri" w:hAnsi="Calibri" w:cs="Calibri"/>
          <w:b/>
          <w:lang w:val="en-US"/>
        </w:rPr>
        <w:t>OPCIONES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1. a) Por b) En c) Hacia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2. a) mi b) tu c) su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3. a) quería b) quise c) había querido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4. a) a b) para c) de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5. a) termino b) acabo c) finalizo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6. a) algún b) algo c) alguna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7. a) interno b) interior c) exterior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8. a) sé b) conozco c) presento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9. a) reforman b) han reformado c) reformarán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10. a) son b) están c) hay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11. a) cuestan b) valen c) son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12. a) cada b) toda c) cualquier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13. a) Incluso b) Además c) También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14. a) Si b) Como c) Cuando</w:t>
      </w:r>
    </w:p>
    <w:p w:rsidR="00B8557B" w:rsidRPr="00437425" w:rsidRDefault="00437425">
      <w:pPr>
        <w:spacing w:line="264" w:lineRule="auto"/>
        <w:jc w:val="both"/>
        <w:rPr>
          <w:rFonts w:ascii="Calibri" w:eastAsia="Calibri" w:hAnsi="Calibri" w:cs="Calibri"/>
          <w:lang w:val="en-US"/>
        </w:rPr>
      </w:pPr>
      <w:r w:rsidRPr="00437425">
        <w:rPr>
          <w:rFonts w:ascii="Calibri" w:eastAsia="Calibri" w:hAnsi="Calibri" w:cs="Calibri"/>
          <w:lang w:val="en-US"/>
        </w:rPr>
        <w:t>15. a) estaba b) ha estado c) estaría</w:t>
      </w:r>
    </w:p>
    <w:p w:rsidR="00B8557B" w:rsidRPr="00437425" w:rsidRDefault="00437425" w:rsidP="00437425">
      <w:pPr>
        <w:numPr>
          <w:ilvl w:val="0"/>
          <w:numId w:val="2"/>
        </w:numPr>
        <w:spacing w:line="264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КРЕАТИВНОЕ ПИСЬМО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Задание: Представь, что ты только что, вернулся из путешествия. Опиши свои впечатления.Написанный тобой текст должен быть связным, логически выстроенным и содержать примерно 120-150 слов (включая артикли, предлоги, союзы и частицы). Рассказ должен заканчиваться фразой:.Como en casa de uno, en ninguna.</w:t>
      </w:r>
    </w:p>
    <w:p w:rsidR="00B8557B" w:rsidRPr="00437425" w:rsidRDefault="00437425" w:rsidP="00437425">
      <w:pPr>
        <w:numPr>
          <w:ilvl w:val="0"/>
          <w:numId w:val="3"/>
        </w:numPr>
        <w:spacing w:line="264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ЛИНГВОСТРАНОВЕДЧЕСКАЯ ВИКТОРИНА: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1. Как называется традиционное блюдо испанской кухни круглой формы из картофеля и яиц?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2. В каком виде спорта соревнуется Фернандо Алонсо?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3. Как зовут председателя Правительства Испании?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lastRenderedPageBreak/>
        <w:t>4. Какой университет является старейшим университетом Испании?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5. Что такое туррон?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6. Какие автономные области Испании имеют статус билингвальных?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7. Какому испанскому клубу принадлежит самый большой стадион Европы?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8. Как называется национальная железнодорожная компания Испании?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9. Кто из испанских художников является основоположником кубизма?</w:t>
      </w:r>
    </w:p>
    <w:p w:rsidR="00B8557B" w:rsidRPr="00437425" w:rsidRDefault="00437425" w:rsidP="00437425">
      <w:pPr>
        <w:pStyle w:val="a3"/>
        <w:spacing w:line="360" w:lineRule="auto"/>
        <w:rPr>
          <w:rFonts w:ascii="Times New Roman" w:eastAsia="Times New Roman" w:hAnsi="Times New Roman" w:cs="Times New Roman"/>
        </w:rPr>
      </w:pPr>
      <w:r w:rsidRPr="00437425">
        <w:rPr>
          <w:rFonts w:ascii="Times New Roman" w:eastAsia="Times New Roman" w:hAnsi="Times New Roman" w:cs="Times New Roman"/>
        </w:rPr>
        <w:t>10. Чем прославился Пабло Альборан?</w:t>
      </w:r>
    </w:p>
    <w:p w:rsidR="00B8557B" w:rsidRDefault="00B8557B" w:rsidP="00437425">
      <w:pPr>
        <w:spacing w:line="25" w:lineRule="atLeast"/>
        <w:jc w:val="both"/>
        <w:rPr>
          <w:rFonts w:ascii="Times New Roman" w:eastAsia="Times New Roman" w:hAnsi="Times New Roman" w:cs="Times New Roman"/>
          <w:sz w:val="24"/>
        </w:rPr>
      </w:pPr>
    </w:p>
    <w:p w:rsidR="00B8557B" w:rsidRDefault="00437425" w:rsidP="00437425">
      <w:pPr>
        <w:spacing w:line="26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ЧТЕНИЕ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1.</w:t>
      </w:r>
      <w:r>
        <w:rPr>
          <w:rFonts w:ascii="Times New Roman" w:eastAsia="Times New Roman" w:hAnsi="Times New Roman" w:cs="Times New Roman"/>
          <w:sz w:val="24"/>
        </w:rPr>
        <w:t xml:space="preserve"> Прочитайте текст и выберете правильный ответ на поставленный вопрос. Внесите выбранные варианты (a, b, c) в талон ответов под (рядом с) соответствующей цифрой.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Primera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Este viernes comenzará en la ciudad de Murcia (España) la gira del grupo mexicano Maná,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que viene a nuestro país con su último disco, Luz. El proyecto de este disco empezó hace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dos años. Durante todo ese tiempo compusieron, adaptaron y grabaron más de cuarenta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canciones, pero solo eligieron trece. El cantante de la banda ha afirmado que los nueve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conciertos que van a dar aquí serán los más espectaculares de toda su carrera y espera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que el público español pueda disfrutar con su música en directo.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Uno de los atractivos de esta gira, que será grabada en un DVD, es que la banda permitirá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 ocho jóvenes españoles subir al escenario y tocar la guitarra con ellos durante una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las canciones. El grupo ha explicado que de esta forma se puede descubrir a nuevos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artistas. Además, han contado que esa idea nació en un concierto que dieron en México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D.F. Allí vieron que la calidad musical de los jóvenes que participaron era tan buena como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la de la banda y esperan que en España pase lo mismo.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Segunda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El Departamento de Medio Ambiente del Ayuntamiento ha convocado un concurso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pintura para niños de nueve a trece años y otro de fotografía para jóvenes de catorce 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dieciséis. Todos los participantes deben vivir y estudiar en zonas rurales. Los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organizadores del concurso quieren que los estudiantes muestren cómo se vive en su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pueblo, lo valoren y participen en su futuro.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Estos futuros artistas deberán completar una inscripción con sus datos personales,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lastRenderedPageBreak/>
        <w:t>presentar una autorización de los padres y entregarla en su centro escolar. Los trabajos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pintura se deben enviar en un sobre a la dirección postal del Departamento de Medio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Ambiente, y las fotografías por correo electrónico a </w:t>
      </w:r>
      <w:hyperlink r:id="rId6">
        <w:r w:rsidRPr="00437425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www.concursomedioambiente.es</w:t>
        </w:r>
      </w:hyperlink>
      <w:r w:rsidRPr="00437425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Los nombres de los ganadores se publicarán en el periódico digital La Región, y la pintura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y la fotografía premiadas se podrán ver en su web. Además, este periódico entregará a los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estudiantes que participen entradas de cine para toda su familia.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Tercera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El ayuntamiento de Santiago de Chile organiza, un año más, el Festival Internacional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cine para la Infancia y la Juventud. Se celebrará durante la primera semana del mes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noviembre en el cine Víctor Jara. En el festival hay un total de veinte películas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hispanoamericanas y diez europeas. El acto oficial de inauguración será presentado por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Fernando Trueba, ganador de varios premios Goya, que ha dirigido algunas de las películas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más importantes del cine español de los últimos veinticinco años.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Con el objetivo de que los jóvenes asistentes al festival aprendan más sobre el mundo del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cine, además de las proyecciones, habrá actividades didácticas en diferentes colegios de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la ciudad y visitas con un guía a algunos lugares que han sido escenario de películas.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Lo más interesante de este festival es que un grupo de jóvenes decidirá cuál es la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película de habla hispana que se llevará el primer premio.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Las entradas al festival y todas las actividades que se van a organizar son gratuitas. Para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inscribirse, es necesario completar un formulario en la web: </w:t>
      </w:r>
      <w:hyperlink r:id="rId7">
        <w:r w:rsidRPr="00437425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www.festivalsantiago.info</w:t>
        </w:r>
      </w:hyperlink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Primera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1. Según el texto, el grupo Maná…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dará trece conciertos en España.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lleva dos años sin tocar en directo.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va a presentar su nuevo trabajo en Murcia.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2. En el texto se dice que Maná…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ha grabado un DVD en México D.F.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ha descubierto a jóvenes músicos en un concierto.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lastRenderedPageBreak/>
        <w:t>c) ha encontrado nuevos guitarristas para la banda.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Segunda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3. Según el texto, el objetivo del concurso es…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conocer cómo es la vida cotidiana en el campo.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ayudar a los jóvenes artistas de esa región.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informar sobre las actividades de los centros escolares.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4. En el texto se dice que…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las inscripciones se deberán presentar en el Ayuntamiento.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el Ayuntamiento publicará los trabajos premiados.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el periódico La Región dará un regalo a los participantes.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Tercera noticia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5. Según el texto, el Festival de cine…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se celebra por primera vez en Santiago.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va a invitar a un famoso director español.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proyectará veinticinco películas de Hispanoamérica.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2. </w:t>
      </w:r>
      <w:r>
        <w:rPr>
          <w:rFonts w:ascii="Times New Roman" w:eastAsia="Times New Roman" w:hAnsi="Times New Roman" w:cs="Times New Roman"/>
          <w:sz w:val="24"/>
        </w:rPr>
        <w:t>Прочитайте текст и ответьте на вопрос, правдиво ли данное утверждение или ложно (verdadero o falso). Укажите выбранные варианты под (рядом с) соответствующей цифрой в талоне ответов.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El cacao es una fruta de origen tropical con la que se produce la bebida conocida como chocolate. El árbol de cacao normalmente tiene entre 10 y 15 frutos, pero en algunas ocasiones puede llegar a 20. 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La palabra chocolate proviene del vocablo “xocolatl”, que significa “agua espumosa” y designaba una bebida de sabor amargo reservada a los dioses, al emperador y a los nobles. Para elaborarla, los mayas y los toltecas hervían en agua los granos de cacao molidos y los mezclaban con harina de maíz y diversas especias.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Algunos historiadores aseguran que el emperador azteca Moctezuma ofreció a Hernán Cortés esta bebidacuando llegó a México en 1519, dándole así el tratamiento debido a una divinidad. Según la layenda, su llegada couincidiría con el anunciadoregreso cíclico cada 52 alos del dios Quetzalcoat. Hernás Cortés se dio cuentapronto del valor nutritivo y tonificante de este bebida, que permitía a los soldados españoles estar todo el día de marcha sin ningún alimento más.  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1.  La bebida se utilizaba para intercambio comercial.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2.  La bebida era consumida originariamente por todas las clases sociales.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3.  La bebida es elaborada antiguamente añadiendo harina.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4.  Hernán Cortés fue recibido por un dios de Máxico.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5.  Hernán Cortés volvió  a México cada 52 años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Verdadero.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Falso.</w:t>
      </w:r>
    </w:p>
    <w:p w:rsidR="00B8557B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8557B" w:rsidRDefault="00437425" w:rsidP="00437425">
      <w:pPr>
        <w:spacing w:line="264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АУДИРОВАНИЕ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1.</w:t>
      </w:r>
      <w:r>
        <w:rPr>
          <w:rFonts w:ascii="Times New Roman" w:eastAsia="Times New Roman" w:hAnsi="Times New Roman" w:cs="Times New Roman"/>
          <w:sz w:val="24"/>
        </w:rPr>
        <w:t xml:space="preserve"> Прослушайте текст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Entrevista sobre el deporte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 continuación escuchará una entrevista sobre la violencia en deporte (primera parte)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(Adaptado de Hispanorama, Radio Nacional de España) 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1. Según  las palabras de Francisco Alonso Fernández, la violencia en el deporte y en  concreto en el fútbol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es un fenómeno relativamente reciente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tiene que ver con la sociedad en que vivimos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es un fenómeno juvenil contra el que luchan los federativos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lastRenderedPageBreak/>
        <w:t>2. Según la grabación, en los últimos veintitantos años, debido a la violencia de los hinchas: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un niño resultó gravemente herido al golpearle una bengala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entre otras muertes, destaca el asesinato de un aficionado de 60 años.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han muerto más de 10 personas.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3. Según la entrevista, para prevenir y evitar la violencia en el deporte se va a reformar el código penal. Para ello: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Se reconoce la violencia en el deporte como un delito concreto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las penas han aumentado de 3 años de prisión a 4 años y medio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c) los hinchas castigados no podrán ir al campo de fútbol durante al menos 3 años.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Задание 2.</w:t>
      </w:r>
      <w:r>
        <w:rPr>
          <w:rFonts w:ascii="Times New Roman" w:eastAsia="Times New Roman" w:hAnsi="Times New Roman" w:cs="Times New Roman"/>
          <w:sz w:val="24"/>
        </w:rPr>
        <w:t xml:space="preserve"> Прослушайте текст и ответьте на вопрос, правдиво ли данное утверждение или ложно (verdadero o falso). Укажите выбранный вариант под (рядом с) соответствующей цифрой в талоне ответов.</w:t>
      </w:r>
    </w:p>
    <w:p w:rsidR="00B8557B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37425">
        <w:rPr>
          <w:rFonts w:ascii="Times New Roman" w:eastAsia="Times New Roman" w:hAnsi="Times New Roman" w:cs="Times New Roman"/>
          <w:b/>
          <w:sz w:val="24"/>
          <w:lang w:val="en-US"/>
        </w:rPr>
        <w:t>Entrevista sobre el deporte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 continuación escuchará una entrevista sobre la violencia en deporte (segunda parte)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 xml:space="preserve">(Adaptado de Hispanorama, Radio Nacional de España) 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4. Los hinchas raramente son gente normal, por lo general se trata de personas antisociales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</w:t>
      </w:r>
    </w:p>
    <w:p w:rsidR="00B8557B" w:rsidRPr="00437425" w:rsidRDefault="00B8557B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5. Los hinchas son muy peligrosos después de la competición deportiva, tanto si ha ganado como si ha perdido el equipo al que apoyan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a) Verdadero</w:t>
      </w:r>
    </w:p>
    <w:p w:rsidR="00B8557B" w:rsidRPr="00566023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b) Falso</w:t>
      </w:r>
    </w:p>
    <w:p w:rsidR="00B8557B" w:rsidRPr="00437425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437425">
        <w:rPr>
          <w:rFonts w:ascii="Times New Roman" w:eastAsia="Times New Roman" w:hAnsi="Times New Roman" w:cs="Times New Roman"/>
          <w:sz w:val="24"/>
          <w:lang w:val="en-US"/>
        </w:rPr>
        <w:t>6. Es necesario que los responsables de los equipos actúen  como pedagogos y prohíban la existencia de los grupos ultradeportivos.</w:t>
      </w:r>
    </w:p>
    <w:p w:rsidR="00B8557B" w:rsidRDefault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Verdadero</w:t>
      </w:r>
    </w:p>
    <w:p w:rsidR="00B8557B" w:rsidRPr="00437425" w:rsidRDefault="00437425" w:rsidP="00437425">
      <w:pPr>
        <w:spacing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Falso</w:t>
      </w:r>
    </w:p>
    <w:sectPr w:rsidR="00B8557B" w:rsidRPr="00437425" w:rsidSect="000933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22A02"/>
    <w:multiLevelType w:val="multilevel"/>
    <w:tmpl w:val="B0F8A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7A179C"/>
    <w:multiLevelType w:val="multilevel"/>
    <w:tmpl w:val="EB002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9497E"/>
    <w:multiLevelType w:val="multilevel"/>
    <w:tmpl w:val="52A4F2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557B"/>
    <w:rsid w:val="0009330A"/>
    <w:rsid w:val="00437425"/>
    <w:rsid w:val="00566023"/>
    <w:rsid w:val="00B8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4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estivalsantiago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cursomedioambiente.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1698</Words>
  <Characters>9681</Characters>
  <Application>Microsoft Office Word</Application>
  <DocSecurity>0</DocSecurity>
  <Lines>80</Lines>
  <Paragraphs>22</Paragraphs>
  <ScaleCrop>false</ScaleCrop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4</cp:lastModifiedBy>
  <cp:revision>7</cp:revision>
  <dcterms:created xsi:type="dcterms:W3CDTF">2020-09-28T11:00:00Z</dcterms:created>
  <dcterms:modified xsi:type="dcterms:W3CDTF">2020-09-28T11:39:00Z</dcterms:modified>
</cp:coreProperties>
</file>